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2F" w:rsidRDefault="00914B2F">
      <w:pPr>
        <w:shd w:val="clear" w:color="auto" w:fill="FFFFFF"/>
        <w:jc w:val="center"/>
        <w:rPr>
          <w:rFonts w:ascii="Tahoma" w:eastAsia="Tahoma" w:hAnsi="Tahoma" w:cs="Tahoma"/>
          <w:color w:val="444444"/>
          <w:u w:val="single"/>
        </w:rPr>
      </w:pPr>
    </w:p>
    <w:p w:rsidR="00914B2F" w:rsidRPr="001C1E4A" w:rsidRDefault="00CD20F8">
      <w:pPr>
        <w:shd w:val="clear" w:color="auto" w:fill="FFFFFF"/>
        <w:jc w:val="center"/>
        <w:rPr>
          <w:rFonts w:asciiTheme="majorHAnsi" w:eastAsia="Tahoma" w:hAnsiTheme="majorHAnsi" w:cstheme="majorHAnsi"/>
          <w:sz w:val="28"/>
          <w:szCs w:val="28"/>
          <w:u w:val="single"/>
        </w:rPr>
      </w:pPr>
      <w:r w:rsidRPr="001C1E4A">
        <w:rPr>
          <w:rFonts w:asciiTheme="majorHAnsi" w:eastAsia="Tahoma" w:hAnsiTheme="majorHAnsi" w:cstheme="majorHAnsi"/>
          <w:b/>
          <w:sz w:val="28"/>
          <w:szCs w:val="28"/>
          <w:u w:val="single"/>
        </w:rPr>
        <w:t>MATERIALES AÑO 202</w:t>
      </w:r>
      <w:r w:rsidR="001C1E4A" w:rsidRPr="001C1E4A">
        <w:rPr>
          <w:rFonts w:asciiTheme="majorHAnsi" w:eastAsia="Tahoma" w:hAnsiTheme="majorHAnsi" w:cstheme="majorHAnsi"/>
          <w:b/>
          <w:sz w:val="28"/>
          <w:szCs w:val="28"/>
          <w:u w:val="single"/>
        </w:rPr>
        <w:t>5</w:t>
      </w:r>
    </w:p>
    <w:p w:rsidR="00914B2F" w:rsidRPr="001C1E4A" w:rsidRDefault="00914B2F">
      <w:pPr>
        <w:shd w:val="clear" w:color="auto" w:fill="FFFFFF"/>
        <w:jc w:val="center"/>
        <w:rPr>
          <w:rFonts w:asciiTheme="majorHAnsi" w:eastAsia="Tahoma" w:hAnsiTheme="majorHAnsi" w:cstheme="majorHAnsi"/>
          <w:color w:val="444444"/>
          <w:sz w:val="24"/>
          <w:szCs w:val="24"/>
          <w:u w:val="single"/>
        </w:rPr>
      </w:pPr>
    </w:p>
    <w:p w:rsidR="00914B2F" w:rsidRPr="001C1E4A" w:rsidRDefault="00781D63" w:rsidP="001C1E4A">
      <w:pPr>
        <w:shd w:val="clear" w:color="auto" w:fill="FFFFFF"/>
        <w:spacing w:after="45"/>
        <w:ind w:left="-993" w:firstLine="993"/>
        <w:jc w:val="center"/>
        <w:rPr>
          <w:rFonts w:asciiTheme="majorHAnsi" w:eastAsia="Tahoma" w:hAnsiTheme="majorHAnsi" w:cstheme="majorHAnsi"/>
          <w:sz w:val="24"/>
          <w:szCs w:val="24"/>
          <w:u w:val="single"/>
        </w:rPr>
      </w:pPr>
      <w:r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Elementos p</w:t>
      </w:r>
      <w:r w:rsidR="00CD20F8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ara entregar a la 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docente en</w:t>
      </w:r>
      <w:r w:rsidR="00CD20F8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la 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primera reunión</w:t>
      </w:r>
      <w:r w:rsidR="00CD20F8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de </w:t>
      </w:r>
      <w:r w:rsidR="001C1E4A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Familias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de</w:t>
      </w:r>
      <w:r w:rsidR="00043FBF">
        <w:rPr>
          <w:rFonts w:asciiTheme="majorHAnsi" w:eastAsia="Tahoma" w:hAnsiTheme="majorHAnsi" w:cstheme="majorHAnsi"/>
          <w:b/>
          <w:sz w:val="24"/>
          <w:szCs w:val="24"/>
          <w:u w:val="single"/>
        </w:rPr>
        <w:t>l mes de</w:t>
      </w:r>
      <w:r w:rsidR="00097CC9"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 febrero</w:t>
      </w:r>
    </w:p>
    <w:p w:rsidR="00914B2F" w:rsidRPr="001C1E4A" w:rsidRDefault="00CD20F8">
      <w:pPr>
        <w:shd w:val="clear" w:color="auto" w:fill="FFFFFF"/>
        <w:spacing w:after="45"/>
        <w:ind w:left="-993" w:firstLine="993"/>
        <w:jc w:val="center"/>
        <w:rPr>
          <w:rFonts w:asciiTheme="majorHAnsi" w:eastAsia="Tahoma" w:hAnsiTheme="majorHAnsi" w:cstheme="majorHAnsi"/>
          <w:sz w:val="24"/>
          <w:szCs w:val="24"/>
        </w:rPr>
      </w:pPr>
      <w:r w:rsidRPr="001C1E4A">
        <w:rPr>
          <w:rFonts w:asciiTheme="majorHAnsi" w:eastAsia="Tahoma" w:hAnsiTheme="majorHAnsi" w:cstheme="majorHAnsi"/>
          <w:sz w:val="24"/>
          <w:szCs w:val="24"/>
        </w:rPr>
        <w:t>(En una bolsa con nombre y apellido del alumno</w:t>
      </w:r>
      <w:r w:rsidR="001C1E4A" w:rsidRPr="001C1E4A">
        <w:rPr>
          <w:rFonts w:asciiTheme="majorHAnsi" w:eastAsia="Tahoma" w:hAnsiTheme="majorHAnsi" w:cstheme="majorHAnsi"/>
          <w:sz w:val="24"/>
          <w:szCs w:val="24"/>
        </w:rPr>
        <w:t>/a</w:t>
      </w:r>
      <w:r w:rsidR="000D64BB">
        <w:rPr>
          <w:rFonts w:asciiTheme="majorHAnsi" w:eastAsia="Tahoma" w:hAnsiTheme="majorHAnsi" w:cstheme="majorHAnsi"/>
          <w:sz w:val="24"/>
          <w:szCs w:val="24"/>
        </w:rPr>
        <w:t xml:space="preserve">. </w:t>
      </w:r>
      <w:r w:rsidRPr="001C1E4A">
        <w:rPr>
          <w:rFonts w:asciiTheme="majorHAnsi" w:eastAsia="Tahoma" w:hAnsiTheme="majorHAnsi" w:cstheme="majorHAnsi"/>
          <w:sz w:val="24"/>
          <w:szCs w:val="24"/>
        </w:rPr>
        <w:t>Material para usar y dejar en el Jardín)</w:t>
      </w:r>
      <w:r w:rsidRPr="001C1E4A">
        <w:rPr>
          <w:rFonts w:asciiTheme="majorHAnsi" w:eastAsia="Tahoma" w:hAnsiTheme="majorHAnsi" w:cstheme="majorHAnsi"/>
          <w:b/>
          <w:sz w:val="24"/>
          <w:szCs w:val="24"/>
        </w:rPr>
        <w:t xml:space="preserve">  </w:t>
      </w:r>
    </w:p>
    <w:p w:rsidR="00914B2F" w:rsidRPr="001C1E4A" w:rsidRDefault="00914B2F">
      <w:pPr>
        <w:shd w:val="clear" w:color="auto" w:fill="FFFFFF"/>
        <w:spacing w:after="45"/>
        <w:ind w:left="-993" w:firstLine="993"/>
        <w:rPr>
          <w:rFonts w:asciiTheme="majorHAnsi" w:eastAsia="Tahoma" w:hAnsiTheme="majorHAnsi" w:cstheme="majorHAnsi"/>
          <w:color w:val="444444"/>
          <w:sz w:val="24"/>
          <w:szCs w:val="24"/>
          <w:u w:val="single"/>
        </w:rPr>
      </w:pPr>
    </w:p>
    <w:tbl>
      <w:tblPr>
        <w:tblStyle w:val="a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4"/>
      </w:tblGrid>
      <w:tr w:rsidR="000D64BB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BB" w:rsidRDefault="000D64BB" w:rsidP="005920F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tupper</w:t>
            </w:r>
            <w:proofErr w:type="spellEnd"/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transparente de 10 litros (para muda de ropa)</w:t>
            </w:r>
            <w:r w:rsidR="0020784D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, con nombre y apellido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BB" w:rsidRPr="001C1E4A" w:rsidRDefault="001B1B5B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Secciones</w:t>
            </w:r>
            <w:r w:rsidR="000D64BB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de 2 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y 3 </w:t>
            </w:r>
            <w:r w:rsidR="000D64BB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años</w:t>
            </w:r>
          </w:p>
        </w:tc>
      </w:tr>
      <w:tr w:rsidR="00914B2F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B2F" w:rsidRPr="001C1E4A" w:rsidRDefault="001C1E4A" w:rsidP="005920F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muda de ropa con nombre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B2F" w:rsidRPr="001C1E4A" w:rsidRDefault="00CD20F8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Secciones de 2 y 3 años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Default="00A71BE2" w:rsidP="005920F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paquete de toallas húmedas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A71BE2" w:rsidP="00011EAA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2 set x 6 paquetitos </w:t>
            </w: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de pañuelos descartables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A71BE2" w:rsidP="00011EAA">
            <w:pPr>
              <w:ind w:left="36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paño absorbente tipo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ballerina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shd w:val="clear" w:color="auto" w:fill="FFFFFF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A71BE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rollo de papel de cocina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781D63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41" w:rsidRPr="001C1E4A" w:rsidRDefault="00011EAA" w:rsidP="00DE1441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2</w:t>
            </w:r>
            <w:r w:rsidR="00781D63"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plancha</w:t>
            </w: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</w:t>
            </w:r>
            <w:r w:rsid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de plastificado en frío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63" w:rsidRPr="001C1E4A" w:rsidRDefault="00781D63" w:rsidP="001C2A5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DE1441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41" w:rsidRPr="001C1E4A" w:rsidRDefault="00DE1441" w:rsidP="00DE1441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paquete palitos de madera baja</w:t>
            </w:r>
            <w:r w:rsidR="00A71BE2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lengua de colores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41" w:rsidRPr="001C1E4A" w:rsidRDefault="00DE1441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A71BE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1 revista infantil (tipo Valijita, Jardincito)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7F7F92" w:rsidRDefault="007F7F92" w:rsidP="00A71BE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7F7F92">
              <w:rPr>
                <w:rFonts w:asciiTheme="majorHAnsi" w:hAnsiTheme="majorHAnsi" w:cstheme="majorHAnsi"/>
                <w:sz w:val="24"/>
                <w:szCs w:val="24"/>
              </w:rPr>
              <w:t xml:space="preserve">1 cuento de tapas duras tamaño mediano o grande. Autores recomendados: Pablo Bernasconi, Silvia </w:t>
            </w:r>
            <w:proofErr w:type="spellStart"/>
            <w:r w:rsidRPr="007F7F92">
              <w:rPr>
                <w:rFonts w:asciiTheme="majorHAnsi" w:hAnsiTheme="majorHAnsi" w:cstheme="majorHAnsi"/>
                <w:sz w:val="24"/>
                <w:szCs w:val="24"/>
              </w:rPr>
              <w:t>Schujer</w:t>
            </w:r>
            <w:proofErr w:type="spellEnd"/>
            <w:r w:rsidRPr="007F7F92">
              <w:rPr>
                <w:rFonts w:asciiTheme="majorHAnsi" w:hAnsiTheme="majorHAnsi" w:cstheme="majorHAnsi"/>
                <w:sz w:val="24"/>
                <w:szCs w:val="24"/>
              </w:rPr>
              <w:t xml:space="preserve">, Oliver </w:t>
            </w:r>
            <w:proofErr w:type="spellStart"/>
            <w:r w:rsidRPr="007F7F92">
              <w:rPr>
                <w:rFonts w:asciiTheme="majorHAnsi" w:hAnsiTheme="majorHAnsi" w:cstheme="majorHAnsi"/>
                <w:sz w:val="24"/>
                <w:szCs w:val="24"/>
              </w:rPr>
              <w:t>Jeffers</w:t>
            </w:r>
            <w:proofErr w:type="spellEnd"/>
            <w:r w:rsidRPr="007F7F92">
              <w:rPr>
                <w:rFonts w:asciiTheme="majorHAnsi" w:hAnsiTheme="majorHAnsi" w:cstheme="majorHAnsi"/>
                <w:sz w:val="24"/>
                <w:szCs w:val="24"/>
              </w:rPr>
              <w:t xml:space="preserve">, Graciela Cabal, Laura </w:t>
            </w:r>
            <w:proofErr w:type="spellStart"/>
            <w:r w:rsidRPr="007F7F92">
              <w:rPr>
                <w:rFonts w:asciiTheme="majorHAnsi" w:hAnsiTheme="majorHAnsi" w:cstheme="majorHAnsi"/>
                <w:sz w:val="24"/>
                <w:szCs w:val="24"/>
              </w:rPr>
              <w:t>Devetach</w:t>
            </w:r>
            <w:proofErr w:type="spellEnd"/>
            <w:r w:rsidRPr="007F7F92">
              <w:rPr>
                <w:rFonts w:asciiTheme="majorHAnsi" w:hAnsiTheme="majorHAnsi" w:cstheme="majorHAnsi"/>
                <w:sz w:val="24"/>
                <w:szCs w:val="24"/>
              </w:rPr>
              <w:t>, Graciela Montes. Cuentos Ediciones “Buenas Noches”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A71BE2">
            <w:pPr>
              <w:shd w:val="clear" w:color="auto" w:fill="FFFFFF"/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blo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ck de cartulinas entretenidas estampadas, no temáticas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A71BE2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par de cordones de color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A71BE2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1 bolsa de animalitos plásticos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Sección 2 años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A71BE2">
            <w:pPr>
              <w:ind w:left="360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1 autito pequeño tipo de colección o tipo Hot </w:t>
            </w:r>
            <w:proofErr w:type="spellStart"/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Wheels</w:t>
            </w:r>
            <w:proofErr w:type="spellEnd"/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(no plástico)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Secciones de</w:t>
            </w: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 xml:space="preserve"> 3 , </w:t>
            </w:r>
            <w:r w:rsidRPr="001C1E4A"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4 y 5 años</w:t>
            </w:r>
          </w:p>
        </w:tc>
      </w:tr>
      <w:tr w:rsidR="00A71BE2" w:rsidRPr="001C1E4A" w:rsidTr="00786D89">
        <w:trPr>
          <w:trHeight w:val="23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2" w:rsidRDefault="00987132" w:rsidP="00A71BE2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987132"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   </w:t>
            </w:r>
            <w:r w:rsidR="00A71BE2">
              <w:rPr>
                <w:rFonts w:asciiTheme="majorHAnsi" w:eastAsia="Tahoma" w:hAnsiTheme="majorHAnsi" w:cstheme="majorHAnsi"/>
                <w:b/>
                <w:sz w:val="24"/>
                <w:szCs w:val="24"/>
                <w:u w:val="single"/>
              </w:rPr>
              <w:t>1 cuaderno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 xml:space="preserve"> </w:t>
            </w:r>
            <w:r w:rsidR="00A71BE2">
              <w:rPr>
                <w:rFonts w:asciiTheme="majorHAnsi" w:eastAsia="Calibri" w:hAnsiTheme="majorHAnsi" w:cstheme="majorHAnsi"/>
                <w:sz w:val="24"/>
                <w:szCs w:val="24"/>
              </w:rPr>
              <w:t>de hojas rayadas, tapa dura x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48 hojas (</w:t>
            </w:r>
            <w:r w:rsidR="00A71BE2">
              <w:rPr>
                <w:rFonts w:asciiTheme="majorHAnsi" w:eastAsia="Calibri" w:hAnsiTheme="majorHAnsi" w:cstheme="majorHAnsi"/>
                <w:sz w:val="24"/>
                <w:szCs w:val="24"/>
              </w:rPr>
              <w:t>para</w:t>
            </w:r>
          </w:p>
          <w:p w:rsidR="00987132" w:rsidRDefault="00A71BE2" w:rsidP="00A71BE2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  <w:r w:rsidR="0098713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 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comunicaciones) </w:t>
            </w:r>
            <w:r w:rsidRPr="00F75352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>f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 xml:space="preserve">orrado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>del color de la sala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(el color se dará a </w:t>
            </w:r>
          </w:p>
          <w:p w:rsidR="00A71BE2" w:rsidRPr="001C1E4A" w:rsidRDefault="00987132" w:rsidP="00A71BE2">
            <w:p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conocer en la reunión de </w:t>
            </w:r>
            <w:r w:rsidR="00A71BE2">
              <w:rPr>
                <w:rFonts w:asciiTheme="majorHAnsi" w:eastAsia="Calibri" w:hAnsiTheme="majorHAnsi" w:cstheme="majorHAnsi"/>
                <w:sz w:val="24"/>
                <w:szCs w:val="24"/>
              </w:rPr>
              <w:t>familias)</w:t>
            </w:r>
          </w:p>
          <w:p w:rsidR="00987132" w:rsidRDefault="00786D89" w:rsidP="00786D89">
            <w:pPr>
              <w:shd w:val="clear" w:color="auto" w:fill="FFFFFF"/>
              <w:ind w:left="-131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86D8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>En la carátula</w:t>
            </w:r>
            <w:r w:rsidR="00A71BE2"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: nombre y apellido, sala, turno, domicilio, teléfono, </w:t>
            </w:r>
          </w:p>
          <w:p w:rsidR="00A71BE2" w:rsidRPr="001C1E4A" w:rsidRDefault="00A71BE2" w:rsidP="00A71BE2">
            <w:pPr>
              <w:shd w:val="clear" w:color="auto" w:fill="FFFFFF"/>
              <w:ind w:left="-131"/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>otros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</w:rPr>
              <w:t>t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eléfonos, nombre de la docente (completar con letra legible)</w:t>
            </w:r>
          </w:p>
          <w:p w:rsidR="00A71BE2" w:rsidRPr="001C1E4A" w:rsidRDefault="00A71BE2" w:rsidP="00A71BE2">
            <w:pPr>
              <w:shd w:val="clear" w:color="auto" w:fill="FFFFFF"/>
              <w:ind w:left="-131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98713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987132" w:rsidRPr="0098713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</w:t>
            </w:r>
            <w:r w:rsidRPr="001C1E4A"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  <w:t>En la contratapa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pegar un sobre</w:t>
            </w:r>
            <w:r w:rsidR="001C5C6A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  <w:p w:rsidR="00A71BE2" w:rsidRPr="001C1E4A" w:rsidRDefault="00A71BE2" w:rsidP="00A71BE2">
            <w:pPr>
              <w:ind w:left="360"/>
              <w:jc w:val="right"/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E2" w:rsidRPr="001C1E4A" w:rsidRDefault="00A71BE2" w:rsidP="001C2A5F">
            <w:pP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color w:val="000000"/>
                <w:sz w:val="24"/>
                <w:szCs w:val="24"/>
              </w:rPr>
              <w:t>Todas las secciones</w:t>
            </w:r>
          </w:p>
        </w:tc>
      </w:tr>
    </w:tbl>
    <w:p w:rsidR="00914B2F" w:rsidRDefault="00914B2F">
      <w:pPr>
        <w:shd w:val="clear" w:color="auto" w:fill="FFFFFF"/>
        <w:jc w:val="center"/>
        <w:rPr>
          <w:rFonts w:asciiTheme="majorHAnsi" w:eastAsia="Tahoma" w:hAnsiTheme="majorHAnsi" w:cstheme="majorHAnsi"/>
          <w:color w:val="444444"/>
          <w:sz w:val="24"/>
          <w:szCs w:val="24"/>
          <w:u w:val="single"/>
        </w:rPr>
      </w:pPr>
    </w:p>
    <w:p w:rsidR="00753A4F" w:rsidRPr="001C5C6A" w:rsidRDefault="00753A4F">
      <w:pPr>
        <w:shd w:val="clear" w:color="auto" w:fill="FFFFFF"/>
        <w:jc w:val="center"/>
        <w:rPr>
          <w:rFonts w:asciiTheme="majorHAnsi" w:eastAsia="Tahoma" w:hAnsiTheme="majorHAnsi" w:cstheme="majorHAnsi"/>
          <w:i/>
          <w:sz w:val="24"/>
          <w:szCs w:val="24"/>
          <w:u w:val="single"/>
        </w:rPr>
      </w:pPr>
      <w:r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En la reunión del mes </w:t>
      </w:r>
      <w:r w:rsidR="000D64BB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>de febrero</w:t>
      </w:r>
      <w:r w:rsidR="00F75352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 cada docente les</w:t>
      </w:r>
      <w:r w:rsidR="000D64BB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 xml:space="preserve"> comunicará </w:t>
      </w:r>
      <w:r w:rsidR="00F75352" w:rsidRPr="001C5C6A">
        <w:rPr>
          <w:rFonts w:asciiTheme="majorHAnsi" w:eastAsia="Tahoma" w:hAnsiTheme="majorHAnsi" w:cstheme="majorHAnsi"/>
          <w:i/>
          <w:sz w:val="24"/>
          <w:szCs w:val="24"/>
          <w:u w:val="single"/>
        </w:rPr>
        <w:t>el material didáctico que corresponda a las necesidades de la sala</w:t>
      </w:r>
    </w:p>
    <w:p w:rsidR="00753A4F" w:rsidRPr="001C5C6A" w:rsidRDefault="00753A4F">
      <w:pPr>
        <w:shd w:val="clear" w:color="auto" w:fill="FFFFFF"/>
        <w:jc w:val="center"/>
        <w:rPr>
          <w:rFonts w:asciiTheme="majorHAnsi" w:eastAsia="Tahoma" w:hAnsiTheme="majorHAnsi" w:cstheme="majorHAnsi"/>
          <w:i/>
          <w:color w:val="444444"/>
          <w:sz w:val="24"/>
          <w:szCs w:val="24"/>
          <w:u w:val="single"/>
        </w:rPr>
      </w:pPr>
    </w:p>
    <w:p w:rsidR="00914B2F" w:rsidRPr="001C1E4A" w:rsidRDefault="00CD20F8" w:rsidP="00315AFB">
      <w:pPr>
        <w:shd w:val="clear" w:color="auto" w:fill="FFFFFF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 xml:space="preserve">Elementos de uso personal para </w:t>
      </w:r>
      <w:r w:rsidR="00315AFB">
        <w:rPr>
          <w:rFonts w:asciiTheme="majorHAnsi" w:eastAsia="Tahoma" w:hAnsiTheme="majorHAnsi" w:cstheme="majorHAnsi"/>
          <w:b/>
          <w:sz w:val="24"/>
          <w:szCs w:val="24"/>
          <w:u w:val="single"/>
        </w:rPr>
        <w:t>llevar el segundo día de clases o cuando la docente lo indique:</w:t>
      </w:r>
    </w:p>
    <w:p w:rsidR="00914B2F" w:rsidRPr="001C1E4A" w:rsidRDefault="00CD20F8">
      <w:pPr>
        <w:shd w:val="clear" w:color="auto" w:fill="FFFFFF"/>
        <w:spacing w:after="45"/>
        <w:ind w:hanging="851"/>
        <w:rPr>
          <w:rFonts w:asciiTheme="majorHAnsi" w:eastAsia="Calibr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b/>
          <w:sz w:val="24"/>
          <w:szCs w:val="24"/>
          <w:u w:val="single"/>
        </w:rPr>
        <w:t>Mochila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: de tela color azul de jean, con logo del colegio. Con el nombre en letra de imprenta mayúscula, bordado en hilo blanco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y a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su lado un dibujo identificatorio.</w:t>
      </w:r>
    </w:p>
    <w:p w:rsidR="00914B2F" w:rsidRPr="001C1E4A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  <w:u w:val="single"/>
        </w:rPr>
        <w:t>En su interior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: 1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taza (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sin tapa), un plato. Una toallita con elástico para colgar en el cuello. (Todo con nombre y </w:t>
      </w:r>
      <w:r w:rsidR="00786D89">
        <w:rPr>
          <w:rFonts w:asciiTheme="majorHAnsi" w:eastAsia="Calibri" w:hAnsiTheme="majorHAnsi" w:cstheme="majorHAnsi"/>
          <w:sz w:val="24"/>
          <w:szCs w:val="24"/>
        </w:rPr>
        <w:t>logo/dibujito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C1E4A">
        <w:rPr>
          <w:rFonts w:asciiTheme="majorHAnsi" w:eastAsia="Calibri" w:hAnsiTheme="majorHAnsi" w:cstheme="majorHAnsi"/>
          <w:sz w:val="24"/>
          <w:szCs w:val="24"/>
        </w:rPr>
        <w:t>identificatorio</w:t>
      </w:r>
      <w:proofErr w:type="spellEnd"/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a elección personal.) Una bolsa </w:t>
      </w:r>
      <w:r w:rsidRPr="001C1E4A">
        <w:rPr>
          <w:rFonts w:asciiTheme="majorHAnsi" w:eastAsia="Calibri" w:hAnsiTheme="majorHAnsi" w:cstheme="majorHAnsi"/>
          <w:sz w:val="24"/>
          <w:szCs w:val="24"/>
        </w:rPr>
        <w:lastRenderedPageBreak/>
        <w:t>de nylon dentro de la mochila con</w:t>
      </w:r>
      <w:r w:rsidR="001C1E4A">
        <w:rPr>
          <w:rFonts w:asciiTheme="majorHAnsi" w:eastAsia="Calibri" w:hAnsiTheme="majorHAnsi" w:cstheme="majorHAnsi"/>
          <w:sz w:val="24"/>
          <w:szCs w:val="24"/>
        </w:rPr>
        <w:t xml:space="preserve"> una muda de ropa interior </w:t>
      </w:r>
      <w:r w:rsidRPr="001C1E4A">
        <w:rPr>
          <w:rFonts w:asciiTheme="majorHAnsi" w:eastAsia="Calibri" w:hAnsiTheme="majorHAnsi" w:cstheme="majorHAnsi"/>
          <w:sz w:val="24"/>
          <w:szCs w:val="24"/>
        </w:rPr>
        <w:t>(para secciones de 4 y 5 años)</w:t>
      </w:r>
    </w:p>
    <w:p w:rsidR="00914B2F" w:rsidRPr="001C1E4A" w:rsidRDefault="00CD20F8">
      <w:pPr>
        <w:shd w:val="clear" w:color="auto" w:fill="FFFFFF"/>
        <w:spacing w:after="45"/>
        <w:ind w:left="-851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1C1E4A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Pintor: 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Color verde. Con bolsillo grande en letra de imprenta mayúscula e igual logo identificatorio que en la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mochila y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otros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elementos (</w:t>
      </w:r>
      <w:r w:rsidRPr="001C1E4A">
        <w:rPr>
          <w:rFonts w:asciiTheme="majorHAnsi" w:eastAsia="Calibri" w:hAnsiTheme="majorHAnsi" w:cstheme="majorHAnsi"/>
          <w:sz w:val="24"/>
          <w:szCs w:val="24"/>
        </w:rPr>
        <w:t>dibujitos a elección personal). Estará abierto en la parte de la espalda y tendrá elástico</w:t>
      </w:r>
      <w:r w:rsidR="001C1E4A">
        <w:rPr>
          <w:rFonts w:asciiTheme="majorHAnsi" w:eastAsia="Calibri" w:hAnsiTheme="majorHAnsi" w:cstheme="majorHAnsi"/>
          <w:sz w:val="24"/>
          <w:szCs w:val="24"/>
        </w:rPr>
        <w:t xml:space="preserve"> en el cuello y puños. No debe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tener botones, ni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broches a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presión.</w:t>
      </w:r>
    </w:p>
    <w:p w:rsidR="00914B2F" w:rsidRPr="001C1E4A" w:rsidRDefault="00CD20F8">
      <w:pPr>
        <w:shd w:val="clear" w:color="auto" w:fill="FFFFFF"/>
        <w:spacing w:after="45"/>
        <w:ind w:left="-851"/>
        <w:rPr>
          <w:rFonts w:asciiTheme="majorHAnsi" w:eastAsia="Calibr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b/>
          <w:sz w:val="24"/>
          <w:szCs w:val="24"/>
          <w:u w:val="single"/>
        </w:rPr>
        <w:t>Merienda: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C1E4A">
        <w:rPr>
          <w:rFonts w:asciiTheme="majorHAnsi" w:eastAsia="Calibri" w:hAnsiTheme="majorHAnsi" w:cstheme="majorHAnsi"/>
          <w:b/>
          <w:sz w:val="24"/>
          <w:szCs w:val="24"/>
        </w:rPr>
        <w:t xml:space="preserve">individual </w:t>
      </w:r>
      <w:r w:rsidR="001C1E4A" w:rsidRPr="001C1E4A">
        <w:rPr>
          <w:rFonts w:asciiTheme="majorHAnsi" w:eastAsia="Calibri" w:hAnsiTheme="majorHAnsi" w:cstheme="majorHAnsi"/>
          <w:sz w:val="24"/>
          <w:szCs w:val="24"/>
        </w:rPr>
        <w:t>(se explicará modalidad en la reunión de febrero)</w:t>
      </w:r>
    </w:p>
    <w:p w:rsidR="00914B2F" w:rsidRPr="001C1E4A" w:rsidRDefault="00914B2F">
      <w:pPr>
        <w:shd w:val="clear" w:color="auto" w:fill="FFFFFF"/>
        <w:spacing w:after="45"/>
        <w:ind w:left="-851"/>
        <w:rPr>
          <w:rFonts w:asciiTheme="majorHAnsi" w:eastAsia="Tahoma" w:hAnsiTheme="majorHAnsi" w:cstheme="majorHAnsi"/>
          <w:sz w:val="24"/>
          <w:szCs w:val="24"/>
        </w:rPr>
      </w:pPr>
    </w:p>
    <w:p w:rsidR="00914B2F" w:rsidRPr="001C1E4A" w:rsidRDefault="00CD20F8" w:rsidP="00781D63">
      <w:pPr>
        <w:shd w:val="clear" w:color="auto" w:fill="FFFFFF"/>
        <w:spacing w:after="45"/>
        <w:ind w:left="-851"/>
        <w:rPr>
          <w:rFonts w:asciiTheme="majorHAnsi" w:eastAsia="Calibri" w:hAnsiTheme="majorHAnsi" w:cstheme="majorHAnsi"/>
          <w:sz w:val="24"/>
          <w:szCs w:val="24"/>
        </w:rPr>
      </w:pPr>
      <w:r w:rsidRPr="001C1E4A">
        <w:rPr>
          <w:rFonts w:asciiTheme="majorHAnsi" w:eastAsia="Tahoma" w:hAnsiTheme="majorHAnsi" w:cstheme="majorHAnsi"/>
          <w:b/>
          <w:sz w:val="24"/>
          <w:szCs w:val="24"/>
          <w:u w:val="single"/>
        </w:rPr>
        <w:t>Solo para Jardín de 5 años</w:t>
      </w:r>
      <w:r w:rsidRPr="001C1E4A">
        <w:rPr>
          <w:rFonts w:asciiTheme="majorHAnsi" w:eastAsia="Tahoma" w:hAnsiTheme="majorHAnsi" w:cstheme="majorHAnsi"/>
          <w:sz w:val="24"/>
          <w:szCs w:val="24"/>
        </w:rPr>
        <w:t>.</w:t>
      </w:r>
      <w:r w:rsidRPr="001C1E4A">
        <w:rPr>
          <w:rFonts w:asciiTheme="majorHAnsi" w:eastAsia="Tahoma" w:hAnsiTheme="majorHAnsi" w:cstheme="majorHAnsi"/>
          <w:i/>
          <w:sz w:val="24"/>
          <w:szCs w:val="24"/>
        </w:rPr>
        <w:t xml:space="preserve"> </w:t>
      </w:r>
      <w:r w:rsidRPr="001C1E4A">
        <w:rPr>
          <w:rFonts w:asciiTheme="majorHAnsi" w:eastAsia="Calibri" w:hAnsiTheme="majorHAnsi" w:cstheme="majorHAnsi"/>
          <w:sz w:val="24"/>
          <w:szCs w:val="24"/>
        </w:rPr>
        <w:t>Todos los elementos deberán tener nombre y apellido</w:t>
      </w:r>
    </w:p>
    <w:p w:rsidR="00914B2F" w:rsidRPr="001C1E4A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cuaderno de</w:t>
      </w:r>
      <w:r w:rsidRPr="001C1E4A">
        <w:rPr>
          <w:rFonts w:asciiTheme="majorHAnsi" w:eastAsia="Calibri" w:hAnsiTheme="majorHAnsi" w:cstheme="majorHAnsi"/>
          <w:b/>
          <w:sz w:val="24"/>
          <w:szCs w:val="24"/>
        </w:rPr>
        <w:t xml:space="preserve"> hojas </w:t>
      </w:r>
      <w:r w:rsidR="0096262E" w:rsidRPr="001C1E4A">
        <w:rPr>
          <w:rFonts w:asciiTheme="majorHAnsi" w:eastAsia="Calibri" w:hAnsiTheme="majorHAnsi" w:cstheme="majorHAnsi"/>
          <w:b/>
          <w:sz w:val="24"/>
          <w:szCs w:val="24"/>
        </w:rPr>
        <w:t>lisas</w:t>
      </w:r>
      <w:r w:rsidR="0096262E" w:rsidRPr="001C1E4A">
        <w:rPr>
          <w:rFonts w:asciiTheme="majorHAnsi" w:eastAsia="Calibri" w:hAnsiTheme="majorHAnsi" w:cstheme="majorHAnsi"/>
          <w:sz w:val="24"/>
          <w:szCs w:val="24"/>
        </w:rPr>
        <w:t>, tapas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duras</w:t>
      </w:r>
      <w:r w:rsidR="001C5C6A">
        <w:rPr>
          <w:rFonts w:asciiTheme="majorHAnsi" w:eastAsia="Calibri" w:hAnsiTheme="majorHAnsi" w:cstheme="majorHAnsi"/>
          <w:sz w:val="24"/>
          <w:szCs w:val="24"/>
        </w:rPr>
        <w:t>, tamaño ABC, de 48/50 hojas. (f</w:t>
      </w:r>
      <w:r w:rsidRPr="001C1E4A">
        <w:rPr>
          <w:rFonts w:asciiTheme="majorHAnsi" w:eastAsia="Calibri" w:hAnsiTheme="majorHAnsi" w:cstheme="majorHAnsi"/>
          <w:sz w:val="24"/>
          <w:szCs w:val="24"/>
        </w:rPr>
        <w:t>orrado a gusto del niño</w:t>
      </w:r>
      <w:r w:rsidR="001C5C6A">
        <w:rPr>
          <w:rFonts w:asciiTheme="majorHAnsi" w:eastAsia="Calibri" w:hAnsiTheme="majorHAnsi" w:cstheme="majorHAnsi"/>
          <w:sz w:val="24"/>
          <w:szCs w:val="24"/>
        </w:rPr>
        <w:t>/a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y etiquetado con datos</w:t>
      </w:r>
      <w:r w:rsidR="001C5C6A">
        <w:rPr>
          <w:rFonts w:asciiTheme="majorHAnsi" w:eastAsia="Calibri" w:hAnsiTheme="majorHAnsi" w:cstheme="majorHAnsi"/>
          <w:sz w:val="24"/>
          <w:szCs w:val="24"/>
        </w:rPr>
        <w:t xml:space="preserve"> personales</w:t>
      </w:r>
      <w:r w:rsidRPr="001C1E4A">
        <w:rPr>
          <w:rFonts w:asciiTheme="majorHAnsi" w:eastAsia="Calibri" w:hAnsiTheme="majorHAnsi" w:cstheme="majorHAnsi"/>
          <w:sz w:val="24"/>
          <w:szCs w:val="24"/>
        </w:rPr>
        <w:t>)</w:t>
      </w:r>
      <w:r w:rsidRPr="001C1E4A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:rsidR="00914B2F" w:rsidRPr="001C1E4A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libro de inglés y libro de actividades (etiquetado): Se darán los</w:t>
      </w:r>
      <w:r w:rsidR="0096262E">
        <w:rPr>
          <w:rFonts w:asciiTheme="majorHAnsi" w:eastAsia="Calibri" w:hAnsiTheme="majorHAnsi" w:cstheme="majorHAnsi"/>
          <w:sz w:val="24"/>
          <w:szCs w:val="24"/>
        </w:rPr>
        <w:t xml:space="preserve"> nombres en la reunión de familias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de</w:t>
      </w:r>
      <w:r w:rsidR="001C5C6A">
        <w:rPr>
          <w:rFonts w:asciiTheme="majorHAnsi" w:eastAsia="Calibri" w:hAnsiTheme="majorHAnsi" w:cstheme="majorHAnsi"/>
          <w:sz w:val="24"/>
          <w:szCs w:val="24"/>
        </w:rPr>
        <w:t>l mes de</w:t>
      </w: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 febrero.    </w:t>
      </w:r>
    </w:p>
    <w:p w:rsidR="00914B2F" w:rsidRPr="001C1E4A" w:rsidRDefault="00CD20F8">
      <w:pPr>
        <w:numPr>
          <w:ilvl w:val="0"/>
          <w:numId w:val="2"/>
        </w:numPr>
        <w:shd w:val="clear" w:color="auto" w:fill="FFFFFF"/>
        <w:spacing w:after="45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Cartuchera con</w:t>
      </w:r>
      <w:r w:rsidR="0096262E" w:rsidRPr="001C1E4A">
        <w:rPr>
          <w:rFonts w:asciiTheme="majorHAnsi" w:eastAsia="Calibri" w:hAnsiTheme="majorHAnsi" w:cstheme="majorHAnsi"/>
          <w:sz w:val="24"/>
          <w:szCs w:val="24"/>
        </w:rPr>
        <w:t>: (cada</w:t>
      </w:r>
      <w:r w:rsidRPr="001C1E4A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elemento con nombre</w:t>
      </w:r>
      <w:r w:rsidRPr="001C1E4A">
        <w:rPr>
          <w:rFonts w:asciiTheme="majorHAnsi" w:eastAsia="Calibri" w:hAnsiTheme="majorHAnsi" w:cstheme="majorHAnsi"/>
          <w:sz w:val="24"/>
          <w:szCs w:val="24"/>
        </w:rPr>
        <w:t>)</w:t>
      </w:r>
    </w:p>
    <w:p w:rsidR="00914B2F" w:rsidRPr="001C1E4A" w:rsidRDefault="005920F2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2 lápices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negro</w:t>
      </w:r>
      <w:r w:rsidRPr="001C1E4A">
        <w:rPr>
          <w:rFonts w:asciiTheme="majorHAnsi" w:eastAsia="Calibri" w:hAnsiTheme="majorHAnsi" w:cstheme="majorHAnsi"/>
          <w:sz w:val="24"/>
          <w:szCs w:val="24"/>
        </w:rPr>
        <w:t>s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6262E" w:rsidRPr="001C1E4A">
        <w:rPr>
          <w:rFonts w:asciiTheme="majorHAnsi" w:eastAsia="Calibri" w:hAnsiTheme="majorHAnsi" w:cstheme="majorHAnsi"/>
          <w:sz w:val="24"/>
          <w:szCs w:val="24"/>
        </w:rPr>
        <w:t>(no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 xml:space="preserve"> portaminas)</w:t>
      </w:r>
    </w:p>
    <w:p w:rsidR="00914B2F" w:rsidRPr="001C1E4A" w:rsidRDefault="00901E35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 tijera </w:t>
      </w:r>
      <w:bookmarkStart w:id="0" w:name="_GoBack"/>
      <w:bookmarkEnd w:id="0"/>
      <w:r w:rsidR="00CD20F8" w:rsidRPr="001C1E4A">
        <w:rPr>
          <w:rFonts w:asciiTheme="majorHAnsi" w:eastAsia="Calibri" w:hAnsiTheme="majorHAnsi" w:cstheme="majorHAnsi"/>
          <w:sz w:val="24"/>
          <w:szCs w:val="24"/>
        </w:rPr>
        <w:t>de punta redondeada.</w:t>
      </w:r>
    </w:p>
    <w:p w:rsidR="00914B2F" w:rsidRPr="0089310C" w:rsidRDefault="00753A4F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 sacapuntas </w:t>
      </w:r>
      <w:r w:rsidRPr="000D64BB">
        <w:rPr>
          <w:rFonts w:asciiTheme="majorHAnsi" w:eastAsia="Calibri" w:hAnsiTheme="majorHAnsi" w:cstheme="majorHAnsi"/>
          <w:sz w:val="24"/>
          <w:szCs w:val="24"/>
          <w:u w:val="single"/>
        </w:rPr>
        <w:t>con recolector</w:t>
      </w:r>
      <w:r w:rsidR="00CD20F8" w:rsidRPr="001C1E4A">
        <w:rPr>
          <w:rFonts w:asciiTheme="majorHAnsi" w:eastAsia="Calibri" w:hAnsiTheme="majorHAnsi" w:cstheme="majorHAnsi"/>
          <w:sz w:val="24"/>
          <w:szCs w:val="24"/>
        </w:rPr>
        <w:t>.</w:t>
      </w:r>
    </w:p>
    <w:p w:rsidR="0089310C" w:rsidRPr="001C1E4A" w:rsidRDefault="0089310C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1 goma de borrar blanca.</w:t>
      </w:r>
    </w:p>
    <w:p w:rsidR="00914B2F" w:rsidRPr="001C1E4A" w:rsidRDefault="00B128A2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1 regla de</w:t>
      </w:r>
      <w:r w:rsidR="005920F2" w:rsidRPr="001C1E4A">
        <w:rPr>
          <w:rFonts w:asciiTheme="majorHAnsi" w:eastAsia="Calibri" w:hAnsiTheme="majorHAnsi" w:cstheme="majorHAnsi"/>
          <w:sz w:val="24"/>
          <w:szCs w:val="24"/>
        </w:rPr>
        <w:t xml:space="preserve"> 20 cm, </w:t>
      </w:r>
      <w:r w:rsidR="005920F2" w:rsidRPr="000D64BB">
        <w:rPr>
          <w:rFonts w:asciiTheme="majorHAnsi" w:eastAsia="Calibri" w:hAnsiTheme="majorHAnsi" w:cstheme="majorHAnsi"/>
          <w:sz w:val="24"/>
          <w:szCs w:val="24"/>
          <w:u w:val="single"/>
        </w:rPr>
        <w:t>no</w:t>
      </w:r>
      <w:r w:rsidR="005920F2" w:rsidRPr="001C1E4A">
        <w:rPr>
          <w:rFonts w:asciiTheme="majorHAnsi" w:eastAsia="Calibri" w:hAnsiTheme="majorHAnsi" w:cstheme="majorHAnsi"/>
          <w:sz w:val="24"/>
          <w:szCs w:val="24"/>
        </w:rPr>
        <w:t xml:space="preserve"> flexible. </w:t>
      </w:r>
    </w:p>
    <w:p w:rsidR="00914B2F" w:rsidRPr="001C1E4A" w:rsidRDefault="00CD20F8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voligoma.</w:t>
      </w:r>
    </w:p>
    <w:p w:rsidR="00914B2F" w:rsidRPr="001C1E4A" w:rsidRDefault="00CD20F8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caja de fibras tipo Fabercito.</w:t>
      </w:r>
    </w:p>
    <w:p w:rsidR="00914B2F" w:rsidRPr="001C1E4A" w:rsidRDefault="00CD20F8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>1 caja de pinturitas (12 unidades) largas.</w:t>
      </w:r>
    </w:p>
    <w:p w:rsidR="00914B2F" w:rsidRPr="001C1E4A" w:rsidRDefault="00CD20F8" w:rsidP="00B472BD">
      <w:pPr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1C1E4A">
        <w:rPr>
          <w:rFonts w:asciiTheme="majorHAnsi" w:eastAsia="Calibri" w:hAnsiTheme="majorHAnsi" w:cstheme="majorHAnsi"/>
          <w:sz w:val="24"/>
          <w:szCs w:val="24"/>
        </w:rPr>
        <w:t xml:space="preserve">1 punzón. </w:t>
      </w:r>
    </w:p>
    <w:p w:rsidR="00E00AB0" w:rsidRPr="001C1E4A" w:rsidRDefault="00E00AB0" w:rsidP="00E00AB0">
      <w:pP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</w:p>
    <w:p w:rsidR="00E00AB0" w:rsidRDefault="00E00AB0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:rsidR="0034543C" w:rsidRDefault="0034543C" w:rsidP="00E00AB0">
      <w:pPr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sectPr w:rsidR="0034543C" w:rsidSect="00786D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2D" w:rsidRDefault="00327F2D">
      <w:r>
        <w:separator/>
      </w:r>
    </w:p>
  </w:endnote>
  <w:endnote w:type="continuationSeparator" w:id="0">
    <w:p w:rsidR="00327F2D" w:rsidRDefault="0032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2F" w:rsidRDefault="00CD20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>
          <wp:extent cx="5395595" cy="22733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5595" cy="227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2D" w:rsidRDefault="00327F2D">
      <w:r>
        <w:separator/>
      </w:r>
    </w:p>
  </w:footnote>
  <w:footnote w:type="continuationSeparator" w:id="0">
    <w:p w:rsidR="00327F2D" w:rsidRDefault="0032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2F" w:rsidRDefault="00CD20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>
          <wp:extent cx="2706370" cy="81407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6370" cy="814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932C6"/>
    <w:multiLevelType w:val="multilevel"/>
    <w:tmpl w:val="1EF88E5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EC555A"/>
    <w:multiLevelType w:val="multilevel"/>
    <w:tmpl w:val="6B68CDEE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89546E"/>
    <w:multiLevelType w:val="multilevel"/>
    <w:tmpl w:val="B08C608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2F"/>
    <w:rsid w:val="00011EAA"/>
    <w:rsid w:val="00043FBF"/>
    <w:rsid w:val="0005527B"/>
    <w:rsid w:val="00097CC9"/>
    <w:rsid w:val="000D64BB"/>
    <w:rsid w:val="00102CF0"/>
    <w:rsid w:val="00155123"/>
    <w:rsid w:val="001B1B5B"/>
    <w:rsid w:val="001C1E4A"/>
    <w:rsid w:val="001C2A5F"/>
    <w:rsid w:val="001C5C6A"/>
    <w:rsid w:val="0020784D"/>
    <w:rsid w:val="00275142"/>
    <w:rsid w:val="002E401E"/>
    <w:rsid w:val="002E513A"/>
    <w:rsid w:val="00315AFB"/>
    <w:rsid w:val="00327F2D"/>
    <w:rsid w:val="0034543C"/>
    <w:rsid w:val="00376C61"/>
    <w:rsid w:val="00476C56"/>
    <w:rsid w:val="00557F3E"/>
    <w:rsid w:val="00584C70"/>
    <w:rsid w:val="005920F2"/>
    <w:rsid w:val="005F2434"/>
    <w:rsid w:val="00654D8B"/>
    <w:rsid w:val="00734FE0"/>
    <w:rsid w:val="00753A4F"/>
    <w:rsid w:val="00781D63"/>
    <w:rsid w:val="00786D89"/>
    <w:rsid w:val="007F7F92"/>
    <w:rsid w:val="0089310C"/>
    <w:rsid w:val="00901E35"/>
    <w:rsid w:val="00914B2F"/>
    <w:rsid w:val="0096262E"/>
    <w:rsid w:val="00987132"/>
    <w:rsid w:val="00A71BE2"/>
    <w:rsid w:val="00AD683F"/>
    <w:rsid w:val="00B128A2"/>
    <w:rsid w:val="00B472BD"/>
    <w:rsid w:val="00BD385C"/>
    <w:rsid w:val="00BF387A"/>
    <w:rsid w:val="00C509DA"/>
    <w:rsid w:val="00CD20F8"/>
    <w:rsid w:val="00D115C5"/>
    <w:rsid w:val="00DE1441"/>
    <w:rsid w:val="00E00AB0"/>
    <w:rsid w:val="00E95870"/>
    <w:rsid w:val="00F37006"/>
    <w:rsid w:val="00F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5606"/>
  <w15:docId w15:val="{82C493E0-E82D-4190-89A0-CA4F94EF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7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F86F-D7D9-46A3-AB55-5D9E6456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2024-12-05T14:37:00Z</cp:lastPrinted>
  <dcterms:created xsi:type="dcterms:W3CDTF">2024-10-28T14:42:00Z</dcterms:created>
  <dcterms:modified xsi:type="dcterms:W3CDTF">2024-12-05T14:38:00Z</dcterms:modified>
</cp:coreProperties>
</file>